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GUÍA DE APRENDIZAJE - INFORMÁTICA: MICROSOFT WORD, EXCEL E INTERNET</w:t>
      </w:r>
    </w:p>
    <w:p>
      <w:pPr>
        <w:pStyle w:val="Heading1"/>
      </w:pPr>
      <w:r>
        <w:t>1. IDENTIFICACIÓN DE LA GUÍA DE APRENDIZAJE</w:t>
      </w:r>
    </w:p>
    <w:p>
      <w:r>
        <w:t>Programa de Formación: Informática: Microsoft Word, Excel e Internet (Código 21730067)</w:t>
        <w:br/>
        <w:t>Competencia: 220501032 – Analizar los requerimientos del cliente para construir el sistema de información.</w:t>
        <w:br/>
        <w:t>Resultados de Aprendizaje:</w:t>
        <w:br/>
        <w:t>• Manejar Windows y herramientas básicas de ofimática.</w:t>
        <w:br/>
        <w:t>• Elaborar documentos en Word aplicando formato profesional.</w:t>
        <w:br/>
        <w:t>• Crear hojas de cálculo en Excel aplicando fórmulas básicas.</w:t>
        <w:br/>
        <w:t>• Navegar en Internet, gestionar correo electrónico y usar herramientas de Google.</w:t>
        <w:br/>
        <w:t>Duración: 40 horas.</w:t>
      </w:r>
    </w:p>
    <w:p>
      <w:pPr>
        <w:pStyle w:val="Heading1"/>
      </w:pPr>
      <w:r>
        <w:t>2. PRESENTACIÓN</w:t>
      </w:r>
    </w:p>
    <w:p>
      <w:r>
        <w:t>Bienvenidos al curso de informática básica. Este programa está diseñado para adultos con conocimientos mínimos en el manejo de equipos de cómputo, residentes en Pereira, Colombia. El propósito es fortalecer sus competencias digitales para la vida cotidiana y el entorno laboral. Al finalizar, podrán elaborar documentos profesionales, manejar hojas de cálculo, utilizar el correo electrónico y explorar herramientas en línea.</w:t>
      </w:r>
    </w:p>
    <w:p>
      <w:pPr>
        <w:pStyle w:val="Heading1"/>
      </w:pPr>
      <w:r>
        <w:t>3. FORMULACIÓN DE LAS ACTIVIDADES DE APRENDIZAJE</w:t>
      </w:r>
    </w:p>
    <w:p>
      <w:pPr>
        <w:pStyle w:val="Heading2"/>
      </w:pPr>
      <w:r>
        <w:t>3.1 Actividades de reflexión inicial</w:t>
      </w:r>
    </w:p>
    <w:p>
      <w:r>
        <w:t>Actividad: "Mi experiencia digital". En grupos, compartan sus experiencias previas con el uso de computadores o dispositivos móviles. Preguntas orientadoras:</w:t>
        <w:br/>
        <w:t>• ¿Qué tan cómodo se siente usando un computador?</w:t>
        <w:br/>
        <w:t>• ¿Qué tareas cree que podría resolver con Word, Excel e Internet?</w:t>
        <w:br/>
        <w:t>Duración: 1 hora.</w:t>
        <w:br/>
        <w:t>Estrategia: Discusión guiada y lluvia de ideas.</w:t>
        <w:br/>
        <w:t>Ambiente requerido: Aula con computadores.</w:t>
      </w:r>
    </w:p>
    <w:p>
      <w:pPr>
        <w:pStyle w:val="Heading2"/>
      </w:pPr>
      <w:r>
        <w:t>3.2 Actividades de contextualización e identificación de conocimientos necesarios</w:t>
      </w:r>
    </w:p>
    <w:p>
      <w:r>
        <w:t>Actividad: Video introductorio sobre la importancia de las competencias digitales. Reflexión guiada por el instructor.</w:t>
        <w:br/>
        <w:t>Duración: 2 horas.</w:t>
        <w:br/>
        <w:t>Material de apoyo: Video en YouTube sobre alfabetización digital.</w:t>
        <w:br/>
        <w:t>Preguntas:</w:t>
        <w:br/>
        <w:t>• ¿Cómo influye la tecnología en el trabajo y la vida diaria?</w:t>
        <w:br/>
        <w:t>• ¿Por qué es importante manejar herramientas ofimáticas?</w:t>
        <w:br/>
      </w:r>
    </w:p>
    <w:p>
      <w:pPr>
        <w:pStyle w:val="Heading2"/>
      </w:pPr>
      <w:r>
        <w:t>3.3 Actividades de apropiación</w:t>
      </w:r>
    </w:p>
    <w:p>
      <w:r>
        <w:t>A) Word: Crear una hoja de vida profesional usando formato actual, tablas y listas con viñetas.</w:t>
        <w:br/>
        <w:t>B) Excel: Desarrollar una calculadora simple para sumar, restar, multiplicar y dividir utilizando fórmulas básicas.</w:t>
        <w:br/>
        <w:t>C) Internet: Crear y enviar un correo electrónico, buscar información útil en Google y explorar Google Drive.</w:t>
        <w:br/>
        <w:t>Duración: 20 horas.</w:t>
        <w:br/>
        <w:t>Evidencias: Documento Word (hoja de vida), archivo Excel (calculadora), captura de pantalla del correo enviado.</w:t>
      </w:r>
    </w:p>
    <w:p>
      <w:pPr>
        <w:pStyle w:val="Heading2"/>
      </w:pPr>
      <w:r>
        <w:t>3.4 Actividades de transferencia del conocimiento</w:t>
      </w:r>
    </w:p>
    <w:p>
      <w:r>
        <w:t>Proyecto integrador: Presentar ante el grupo su hoja de vida elaborada, demostrar el uso de la calculadora en Excel y mostrar un correo enviado correctamente. Opcional: explorar brevemente el uso básico de ChatGPT para consultas simples.</w:t>
        <w:br/>
        <w:t>Duración: 8 horas.</w:t>
        <w:br/>
        <w:t>Evidencias: Presentación oral, archivos generados, participación en discusión.</w:t>
        <w:br/>
      </w:r>
    </w:p>
    <w:p>
      <w:pPr>
        <w:pStyle w:val="Heading1"/>
      </w:pPr>
      <w:r>
        <w:t>4. PLANTEAMIENTO DE EVIDENCIAS DE APRENDIZAJE</w:t>
      </w:r>
    </w:p>
    <w:p>
      <w:r>
        <w:t>• Evidencias de Conocimiento: Respuestas en discusiones y reflexión inicial.</w:t>
        <w:br/>
        <w:t>• Evidencias de Desempeño: Uso de Word y Excel en ejercicios prácticos.</w:t>
        <w:br/>
        <w:t>• Evidencias de Producto: Hoja de vida, calculadora en Excel, gestión de correo electrónico.</w:t>
        <w:br/>
        <w:t>Instrumentos de Evaluación: Rúbricas, listas de chequeo y observación directa.</w:t>
      </w:r>
    </w:p>
    <w:p>
      <w:pPr>
        <w:pStyle w:val="Heading1"/>
      </w:pPr>
      <w:r>
        <w:t>5. GLOSARIO DE TÉRMINOS</w:t>
      </w:r>
    </w:p>
    <w:p>
      <w:r>
        <w:t>• Hoja de vida: Documento que resume la experiencia laboral y educación de una persona.</w:t>
        <w:br/>
        <w:t>• Fórmula: Expresión en Excel para realizar cálculos.</w:t>
        <w:br/>
        <w:t>• Correo electrónico: Servicio que permite enviar y recibir mensajes digitales.</w:t>
        <w:br/>
        <w:t>• Navegador web: Programa para acceder a sitios en Internet.</w:t>
      </w:r>
    </w:p>
    <w:p>
      <w:pPr>
        <w:pStyle w:val="Heading1"/>
      </w:pPr>
      <w:r>
        <w:t>6. REFERENCIAS BIBLIOGRÁFICAS</w:t>
      </w:r>
    </w:p>
    <w:p>
      <w:r>
        <w:t>• Microsoft Support. (2025). Word y Excel: Guías de usuario.</w:t>
        <w:br/>
        <w:t>• Google. (2025). Introducción a Gmail y Google Drive.</w:t>
        <w:br/>
        <w:t>• SENA. (2025). Lineamientos de formación por competencias.</w:t>
        <w:br/>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